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59A" w:rsidRDefault="00BB759A" w:rsidP="00BB759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5B20FB">
        <w:rPr>
          <w:rFonts w:ascii="Verdana" w:hAnsi="Verdana" w:cs="Arial"/>
        </w:rPr>
        <w:t>14</w:t>
      </w:r>
      <w:r>
        <w:rPr>
          <w:rFonts w:ascii="Verdana" w:hAnsi="Verdana" w:cs="Arial"/>
        </w:rPr>
        <w:t>.0</w:t>
      </w:r>
      <w:r w:rsidR="005B20FB">
        <w:rPr>
          <w:rFonts w:ascii="Verdana" w:hAnsi="Verdana" w:cs="Arial"/>
        </w:rPr>
        <w:t>9</w:t>
      </w:r>
      <w:r>
        <w:rPr>
          <w:rFonts w:ascii="Verdana" w:hAnsi="Verdana" w:cs="Arial"/>
        </w:rPr>
        <w:t xml:space="preserve">.2017                   </w:t>
      </w:r>
    </w:p>
    <w:p w:rsidR="00BB759A" w:rsidRDefault="00BB759A" w:rsidP="00BB759A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BB759A" w:rsidRDefault="00BB759A" w:rsidP="00BB759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</w:t>
      </w:r>
      <w:r w:rsidR="00053921">
        <w:rPr>
          <w:rFonts w:ascii="Verdana" w:hAnsi="Verdana" w:cs="Arial"/>
        </w:rPr>
        <w:t xml:space="preserve">     </w:t>
      </w:r>
      <w:r>
        <w:rPr>
          <w:rFonts w:ascii="Verdana" w:hAnsi="Verdana" w:cs="Arial"/>
        </w:rPr>
        <w:t xml:space="preserve"> KARAR  SAYISI     :      </w:t>
      </w:r>
      <w:r w:rsidR="005B20FB">
        <w:rPr>
          <w:rFonts w:ascii="Verdana" w:hAnsi="Verdana" w:cs="Arial"/>
        </w:rPr>
        <w:t>43</w:t>
      </w:r>
      <w:r w:rsidR="0062767B">
        <w:rPr>
          <w:rFonts w:ascii="Verdana" w:hAnsi="Verdana" w:cs="Arial"/>
        </w:rPr>
        <w:t>1</w:t>
      </w:r>
      <w:r>
        <w:rPr>
          <w:rFonts w:ascii="Verdana" w:hAnsi="Verdana" w:cs="Arial"/>
        </w:rPr>
        <w:t xml:space="preserve">  </w:t>
      </w:r>
    </w:p>
    <w:p w:rsidR="00BB759A" w:rsidRDefault="00BB759A" w:rsidP="00BB759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BB759A" w:rsidRDefault="00BB759A" w:rsidP="00BB759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</w:t>
      </w:r>
      <w:r>
        <w:rPr>
          <w:rFonts w:ascii="Verdana" w:hAnsi="Verdana"/>
        </w:rPr>
        <w:t>Zabıta Müdürlüğü</w:t>
      </w:r>
    </w:p>
    <w:p w:rsidR="00BB759A" w:rsidRDefault="00BB759A" w:rsidP="00BB759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B759A" w:rsidRDefault="00BB759A" w:rsidP="00BB759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4C2DCE">
        <w:rPr>
          <w:rFonts w:ascii="Verdana" w:hAnsi="Verdana" w:cs="Arial"/>
        </w:rPr>
        <w:t xml:space="preserve"> </w:t>
      </w:r>
      <w:r w:rsidR="0062767B">
        <w:rPr>
          <w:rFonts w:ascii="Verdana" w:hAnsi="Verdana" w:cs="Arial"/>
        </w:rPr>
        <w:t>Şok Marketler Ticaret A</w:t>
      </w:r>
      <w:r w:rsidR="002E620E">
        <w:rPr>
          <w:rFonts w:ascii="Verdana" w:hAnsi="Verdana" w:cs="Arial"/>
        </w:rPr>
        <w:t xml:space="preserve">.Ş.ne 5957 Sayılı Kanunun </w:t>
      </w:r>
      <w:r w:rsidR="004C2DCE">
        <w:rPr>
          <w:rFonts w:ascii="Verdana" w:hAnsi="Verdana" w:cs="Arial"/>
        </w:rPr>
        <w:t xml:space="preserve">kapsamında </w:t>
      </w:r>
      <w:r w:rsidR="002E620E">
        <w:rPr>
          <w:rFonts w:ascii="Verdana" w:hAnsi="Verdana" w:cs="Lucida Sans Unicode"/>
        </w:rPr>
        <w:t>verilen i</w:t>
      </w:r>
      <w:r w:rsidR="002E620E">
        <w:rPr>
          <w:rFonts w:ascii="Verdana" w:hAnsi="Verdana" w:cs="Arial"/>
        </w:rPr>
        <w:t xml:space="preserve">dari para cezası. </w:t>
      </w:r>
      <w:r>
        <w:rPr>
          <w:rFonts w:ascii="Verdana" w:hAnsi="Verdana" w:cs="Arial"/>
        </w:rPr>
        <w:t xml:space="preserve">                                                                                                                         </w:t>
      </w:r>
    </w:p>
    <w:p w:rsidR="00BB759A" w:rsidRDefault="00BB759A" w:rsidP="00BB759A">
      <w:pPr>
        <w:pStyle w:val="GvdeMetni"/>
        <w:rPr>
          <w:rFonts w:ascii="Verdana" w:hAnsi="Verdana"/>
        </w:rPr>
      </w:pPr>
    </w:p>
    <w:p w:rsidR="00BB759A" w:rsidRDefault="00BB759A" w:rsidP="00BB759A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Zabıta Müdürlüğünün </w:t>
      </w:r>
      <w:r w:rsidR="004C2DCE">
        <w:rPr>
          <w:rFonts w:ascii="Verdana" w:hAnsi="Verdana"/>
        </w:rPr>
        <w:t>1</w:t>
      </w:r>
      <w:r w:rsidR="005B20FB">
        <w:rPr>
          <w:rFonts w:ascii="Verdana" w:hAnsi="Verdana"/>
        </w:rPr>
        <w:t>3</w:t>
      </w:r>
      <w:r>
        <w:rPr>
          <w:rFonts w:ascii="Verdana" w:hAnsi="Verdana"/>
        </w:rPr>
        <w:t>.0</w:t>
      </w:r>
      <w:r w:rsidR="005B20FB">
        <w:rPr>
          <w:rFonts w:ascii="Verdana" w:hAnsi="Verdana"/>
        </w:rPr>
        <w:t>9</w:t>
      </w:r>
      <w:r>
        <w:rPr>
          <w:rFonts w:ascii="Verdana" w:hAnsi="Verdana"/>
        </w:rPr>
        <w:t>.2017 tarih ve 14389926-(321)-</w:t>
      </w:r>
      <w:r w:rsidR="005B20FB">
        <w:rPr>
          <w:rFonts w:ascii="Verdana" w:hAnsi="Verdana"/>
        </w:rPr>
        <w:t>5</w:t>
      </w:r>
      <w:r w:rsidR="0062767B">
        <w:rPr>
          <w:rFonts w:ascii="Verdana" w:hAnsi="Verdana"/>
        </w:rPr>
        <w:t>8</w:t>
      </w:r>
      <w:r w:rsidR="005B20FB">
        <w:rPr>
          <w:rFonts w:ascii="Verdana" w:hAnsi="Verdana"/>
        </w:rPr>
        <w:t xml:space="preserve"> Gi:24</w:t>
      </w:r>
      <w:r w:rsidR="0062767B">
        <w:rPr>
          <w:rFonts w:ascii="Verdana" w:hAnsi="Verdana"/>
        </w:rPr>
        <w:t>2</w:t>
      </w:r>
      <w:r>
        <w:rPr>
          <w:rFonts w:ascii="Verdana" w:hAnsi="Verdana"/>
        </w:rPr>
        <w:t xml:space="preserve"> sayılı yazısına istinaden;</w:t>
      </w:r>
    </w:p>
    <w:p w:rsidR="005B20FB" w:rsidRDefault="005B20FB" w:rsidP="00BB759A">
      <w:pPr>
        <w:pStyle w:val="GvdeMetni"/>
        <w:rPr>
          <w:rFonts w:ascii="Verdana" w:hAnsi="Verdana"/>
        </w:rPr>
      </w:pPr>
    </w:p>
    <w:p w:rsidR="00BB759A" w:rsidRDefault="00BB759A" w:rsidP="00BB759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YAPILAN GÖRÜŞMEDE</w:t>
      </w:r>
    </w:p>
    <w:p w:rsidR="004C2DCE" w:rsidRDefault="004C2DCE" w:rsidP="00BB759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2DCE" w:rsidRPr="0094781D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  <w:sz w:val="18"/>
          <w:szCs w:val="18"/>
        </w:rPr>
      </w:pPr>
      <w:r w:rsidRPr="0094781D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 xml:space="preserve">İlimiz </w:t>
      </w:r>
      <w:r w:rsidR="0062767B">
        <w:rPr>
          <w:rFonts w:ascii="Verdana" w:hAnsi="Verdana"/>
          <w:sz w:val="18"/>
          <w:szCs w:val="18"/>
        </w:rPr>
        <w:t>İncivez</w:t>
      </w:r>
      <w:r>
        <w:rPr>
          <w:rFonts w:ascii="Verdana" w:hAnsi="Verdana"/>
          <w:sz w:val="18"/>
          <w:szCs w:val="18"/>
        </w:rPr>
        <w:t xml:space="preserve"> Mahallesi </w:t>
      </w:r>
      <w:r w:rsidR="0062767B">
        <w:rPr>
          <w:rFonts w:ascii="Verdana" w:hAnsi="Verdana"/>
          <w:sz w:val="18"/>
          <w:szCs w:val="18"/>
        </w:rPr>
        <w:t>Çaybaşı</w:t>
      </w:r>
      <w:r w:rsidR="005B20FB">
        <w:rPr>
          <w:rFonts w:ascii="Verdana" w:hAnsi="Verdana"/>
          <w:sz w:val="18"/>
          <w:szCs w:val="18"/>
        </w:rPr>
        <w:t xml:space="preserve"> Sokak</w:t>
      </w:r>
      <w:r w:rsidR="0062767B">
        <w:rPr>
          <w:rFonts w:ascii="Verdana" w:hAnsi="Verdana"/>
          <w:sz w:val="18"/>
          <w:szCs w:val="18"/>
        </w:rPr>
        <w:t xml:space="preserve"> Altınyapı</w:t>
      </w:r>
      <w:r w:rsidR="005B20FB">
        <w:rPr>
          <w:rFonts w:ascii="Verdana" w:hAnsi="Verdana"/>
          <w:sz w:val="18"/>
          <w:szCs w:val="18"/>
        </w:rPr>
        <w:t xml:space="preserve"> </w:t>
      </w:r>
      <w:r w:rsidR="0062767B">
        <w:rPr>
          <w:rFonts w:ascii="Verdana" w:hAnsi="Verdana"/>
          <w:sz w:val="18"/>
          <w:szCs w:val="18"/>
        </w:rPr>
        <w:t xml:space="preserve">Sitesi Altınpark </w:t>
      </w:r>
      <w:r w:rsidR="005B20FB">
        <w:rPr>
          <w:rFonts w:ascii="Verdana" w:hAnsi="Verdana"/>
          <w:sz w:val="18"/>
          <w:szCs w:val="18"/>
        </w:rPr>
        <w:t xml:space="preserve">No: </w:t>
      </w:r>
      <w:r w:rsidR="0062767B">
        <w:rPr>
          <w:rFonts w:ascii="Verdana" w:hAnsi="Verdana"/>
          <w:sz w:val="18"/>
          <w:szCs w:val="18"/>
        </w:rPr>
        <w:t>24</w:t>
      </w:r>
      <w:r w:rsidR="005B20FB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adreste faaliyet gösteren </w:t>
      </w:r>
      <w:r w:rsidR="0062767B">
        <w:rPr>
          <w:rFonts w:ascii="Verdana" w:hAnsi="Verdana"/>
          <w:sz w:val="18"/>
          <w:szCs w:val="18"/>
        </w:rPr>
        <w:t xml:space="preserve">Şok Marketler Ticaret A.Ş.ne ait Şok Zonguldak İncivez Şubesi </w:t>
      </w:r>
      <w:r w:rsidR="005B20FB">
        <w:rPr>
          <w:rFonts w:ascii="Verdana" w:hAnsi="Verdana" w:cs="Arial"/>
        </w:rPr>
        <w:t xml:space="preserve">unvanlı iş yerinde; </w:t>
      </w:r>
      <w:r>
        <w:rPr>
          <w:rFonts w:ascii="Verdana" w:hAnsi="Verdana"/>
          <w:sz w:val="18"/>
          <w:szCs w:val="18"/>
        </w:rPr>
        <w:t>5957 sayılı kanun kapsamında 1</w:t>
      </w:r>
      <w:r w:rsidR="005B20FB">
        <w:rPr>
          <w:rFonts w:ascii="Verdana" w:hAnsi="Verdana"/>
          <w:sz w:val="18"/>
          <w:szCs w:val="18"/>
        </w:rPr>
        <w:t>2</w:t>
      </w:r>
      <w:r>
        <w:rPr>
          <w:rFonts w:ascii="Verdana" w:hAnsi="Verdana"/>
          <w:sz w:val="18"/>
          <w:szCs w:val="18"/>
        </w:rPr>
        <w:t>.0</w:t>
      </w:r>
      <w:r w:rsidR="005B20FB">
        <w:rPr>
          <w:rFonts w:ascii="Verdana" w:hAnsi="Verdana"/>
          <w:sz w:val="18"/>
          <w:szCs w:val="18"/>
        </w:rPr>
        <w:t>9</w:t>
      </w:r>
      <w:r>
        <w:rPr>
          <w:rFonts w:ascii="Verdana" w:hAnsi="Verdana"/>
          <w:sz w:val="18"/>
          <w:szCs w:val="18"/>
        </w:rPr>
        <w:t xml:space="preserve">.2017 tarihinde Belediyemiz Hal Zabıta Ekiplerince yapılan denetim ve kontrollerde, bahse konu işyerinin </w:t>
      </w:r>
      <w:r w:rsidR="00440162">
        <w:rPr>
          <w:rFonts w:ascii="Verdana" w:hAnsi="Verdana"/>
          <w:sz w:val="18"/>
          <w:szCs w:val="18"/>
        </w:rPr>
        <w:t>“Mallara ilişkin künye numarası ile Bakanlık</w:t>
      </w:r>
      <w:r w:rsidR="00453B0D">
        <w:rPr>
          <w:rFonts w:ascii="Verdana" w:hAnsi="Verdana"/>
          <w:sz w:val="18"/>
          <w:szCs w:val="18"/>
        </w:rPr>
        <w:t>ç</w:t>
      </w:r>
      <w:r w:rsidR="00440162">
        <w:rPr>
          <w:rFonts w:ascii="Verdana" w:hAnsi="Verdana"/>
          <w:sz w:val="18"/>
          <w:szCs w:val="18"/>
        </w:rPr>
        <w:t>a belirlenen diğer bilgileri içeren barko</w:t>
      </w:r>
      <w:r w:rsidR="00453B0D">
        <w:rPr>
          <w:rFonts w:ascii="Verdana" w:hAnsi="Verdana"/>
          <w:sz w:val="18"/>
          <w:szCs w:val="18"/>
        </w:rPr>
        <w:t>d</w:t>
      </w:r>
      <w:r w:rsidR="00440162">
        <w:rPr>
          <w:rFonts w:ascii="Verdana" w:hAnsi="Verdana"/>
          <w:sz w:val="18"/>
          <w:szCs w:val="18"/>
        </w:rPr>
        <w:t xml:space="preserve">lu etiketin ya da bunun yerine kullanılan künye belgesinin malların üzerine veya kap </w:t>
      </w:r>
      <w:r w:rsidR="00453B0D">
        <w:rPr>
          <w:rFonts w:ascii="Verdana" w:hAnsi="Verdana"/>
          <w:sz w:val="18"/>
          <w:szCs w:val="18"/>
        </w:rPr>
        <w:t>ya da</w:t>
      </w:r>
      <w:r w:rsidR="00440162">
        <w:rPr>
          <w:rFonts w:ascii="Verdana" w:hAnsi="Verdana"/>
          <w:sz w:val="18"/>
          <w:szCs w:val="18"/>
        </w:rPr>
        <w:t xml:space="preserve"> ambalajlarının herkes tarafından görülebilecek bir yerinde bulundurulmaması” nedeniyle </w:t>
      </w:r>
      <w:r w:rsidRPr="0094781D">
        <w:rPr>
          <w:rFonts w:ascii="Verdana" w:hAnsi="Verdana"/>
          <w:sz w:val="18"/>
          <w:szCs w:val="18"/>
        </w:rPr>
        <w:t>İdari Para Ceza Tutanağı düzenlenmiş olup;</w:t>
      </w:r>
    </w:p>
    <w:p w:rsidR="004C2DCE" w:rsidRPr="0094781D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  <w:sz w:val="18"/>
          <w:szCs w:val="18"/>
        </w:rPr>
      </w:pPr>
    </w:p>
    <w:p w:rsidR="004C2DCE" w:rsidRPr="0094781D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b/>
        </w:rPr>
      </w:pPr>
      <w:r>
        <w:rPr>
          <w:rFonts w:ascii="Verdana" w:hAnsi="Verdana"/>
        </w:rPr>
        <w:tab/>
      </w:r>
      <w:r w:rsidRPr="0094781D">
        <w:rPr>
          <w:b/>
        </w:rPr>
        <w:t>“5957 Sayılı Kanunun 14</w:t>
      </w:r>
      <w:r w:rsidR="00511C09">
        <w:rPr>
          <w:b/>
        </w:rPr>
        <w:t>/1-</w:t>
      </w:r>
      <w:r w:rsidR="00440162">
        <w:rPr>
          <w:b/>
        </w:rPr>
        <w:t>e</w:t>
      </w:r>
      <w:r w:rsidR="00710F36">
        <w:rPr>
          <w:b/>
        </w:rPr>
        <w:t xml:space="preserve"> maddesinde</w:t>
      </w:r>
      <w:r w:rsidRPr="0094781D">
        <w:rPr>
          <w:b/>
        </w:rPr>
        <w:t xml:space="preserve">; yukarıda belirtilen suçu işleyenler </w:t>
      </w:r>
      <w:r>
        <w:rPr>
          <w:b/>
        </w:rPr>
        <w:t xml:space="preserve">hakkında </w:t>
      </w:r>
      <w:r w:rsidR="00440162">
        <w:rPr>
          <w:b/>
        </w:rPr>
        <w:t>6</w:t>
      </w:r>
      <w:r>
        <w:rPr>
          <w:b/>
        </w:rPr>
        <w:t>.</w:t>
      </w:r>
      <w:r w:rsidR="004D4CD1">
        <w:rPr>
          <w:b/>
        </w:rPr>
        <w:t>7</w:t>
      </w:r>
      <w:r w:rsidR="00440162">
        <w:rPr>
          <w:b/>
        </w:rPr>
        <w:t>61</w:t>
      </w:r>
      <w:r w:rsidRPr="0094781D">
        <w:rPr>
          <w:b/>
        </w:rPr>
        <w:t>,00TL.</w:t>
      </w:r>
      <w:r w:rsidR="00F32FC1">
        <w:rPr>
          <w:b/>
        </w:rPr>
        <w:t>sı</w:t>
      </w:r>
      <w:r w:rsidRPr="0094781D">
        <w:rPr>
          <w:b/>
        </w:rPr>
        <w:t xml:space="preserve"> idari para cezası uygulanır,</w:t>
      </w:r>
    </w:p>
    <w:p w:rsidR="004C2DCE" w:rsidRPr="0094781D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b/>
        </w:rPr>
      </w:pPr>
      <w:r w:rsidRPr="0094781D">
        <w:rPr>
          <w:b/>
        </w:rPr>
        <w:tab/>
        <w:t xml:space="preserve">07 Temmuz 2012 tarih ve 28346 sayılı Resmi Gazetede Yayımlanarak yürürlüğe giren Yaş Sebze ve Meyve Ticareti ve Toptancı Halleri Hakkındaki Yönetmeliğin 48.maddesinin (1), </w:t>
      </w:r>
      <w:r>
        <w:rPr>
          <w:b/>
        </w:rPr>
        <w:t xml:space="preserve"> (2), (3), </w:t>
      </w:r>
      <w:r w:rsidRPr="0094781D">
        <w:rPr>
          <w:b/>
        </w:rPr>
        <w:t>(4) ve (5) bendinde;</w:t>
      </w:r>
    </w:p>
    <w:p w:rsidR="004C2DCE" w:rsidRPr="0094781D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b/>
        </w:rPr>
      </w:pPr>
      <w:r w:rsidRPr="0094781D">
        <w:rPr>
          <w:b/>
        </w:rPr>
        <w:tab/>
        <w:t>(1) Toptancı Halleri ve diğer yerlerde, başka kanunlara göre daha ağır bir ceza gerektirmediği takdirde, Kanunun 14.ncü maddesinde öngörülen idari para cezaları uygulanır.</w:t>
      </w:r>
    </w:p>
    <w:p w:rsidR="004C2DCE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b/>
          <w:color w:val="000000"/>
        </w:rPr>
      </w:pPr>
      <w:r w:rsidRPr="003B3780">
        <w:rPr>
          <w:rFonts w:ascii="Verdana" w:hAnsi="Verdana"/>
          <w:b/>
          <w:color w:val="000000"/>
          <w:sz w:val="18"/>
          <w:szCs w:val="18"/>
        </w:rPr>
        <w:t xml:space="preserve">          </w:t>
      </w:r>
      <w:r w:rsidRPr="003B3780">
        <w:rPr>
          <w:b/>
          <w:color w:val="000000"/>
        </w:rPr>
        <w:t>(2) Birinci fıkrada</w:t>
      </w:r>
      <w:r w:rsidRPr="003B3780">
        <w:rPr>
          <w:rStyle w:val="apple-converted-space"/>
          <w:b/>
          <w:color w:val="000000"/>
        </w:rPr>
        <w:t> </w:t>
      </w:r>
      <w:r w:rsidRPr="003B3780">
        <w:rPr>
          <w:b/>
          <w:color w:val="000000"/>
        </w:rPr>
        <w:t>öngörülen idarî</w:t>
      </w:r>
      <w:r w:rsidRPr="003B3780">
        <w:rPr>
          <w:rStyle w:val="apple-converted-space"/>
          <w:b/>
          <w:color w:val="000000"/>
        </w:rPr>
        <w:t> </w:t>
      </w:r>
      <w:r w:rsidRPr="003B3780">
        <w:rPr>
          <w:b/>
          <w:color w:val="000000"/>
        </w:rPr>
        <w:t>para cezalarının verilmesini gerektiren fiillerin bir takvim yılı</w:t>
      </w:r>
      <w:r w:rsidRPr="003B3780">
        <w:rPr>
          <w:rStyle w:val="apple-converted-space"/>
          <w:b/>
          <w:color w:val="000000"/>
        </w:rPr>
        <w:t> </w:t>
      </w:r>
      <w:r w:rsidRPr="003B3780">
        <w:rPr>
          <w:b/>
          <w:color w:val="000000"/>
        </w:rPr>
        <w:t>içinde tekrarı halinde, idarî</w:t>
      </w:r>
      <w:r w:rsidRPr="003B3780">
        <w:rPr>
          <w:rStyle w:val="apple-converted-space"/>
          <w:b/>
          <w:color w:val="000000"/>
        </w:rPr>
        <w:t> </w:t>
      </w:r>
      <w:r w:rsidRPr="003B3780">
        <w:rPr>
          <w:b/>
          <w:color w:val="000000"/>
        </w:rPr>
        <w:t>para cezaları</w:t>
      </w:r>
      <w:r w:rsidRPr="003B3780">
        <w:rPr>
          <w:rStyle w:val="apple-converted-space"/>
          <w:b/>
          <w:color w:val="000000"/>
        </w:rPr>
        <w:t> </w:t>
      </w:r>
      <w:r w:rsidRPr="003B3780">
        <w:rPr>
          <w:b/>
          <w:color w:val="000000"/>
        </w:rPr>
        <w:t>her tekrar için iki katı</w:t>
      </w:r>
      <w:r w:rsidRPr="003B3780">
        <w:rPr>
          <w:rStyle w:val="apple-converted-space"/>
          <w:b/>
          <w:color w:val="000000"/>
        </w:rPr>
        <w:t> </w:t>
      </w:r>
      <w:r w:rsidRPr="003B3780">
        <w:rPr>
          <w:b/>
          <w:color w:val="000000"/>
        </w:rPr>
        <w:t>olarak uygulanır</w:t>
      </w:r>
      <w:r>
        <w:rPr>
          <w:b/>
          <w:color w:val="000000"/>
        </w:rPr>
        <w:t>.</w:t>
      </w:r>
    </w:p>
    <w:p w:rsidR="004C2DCE" w:rsidRPr="003B3780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b/>
        </w:rPr>
      </w:pPr>
      <w:r>
        <w:rPr>
          <w:b/>
          <w:color w:val="000000"/>
        </w:rPr>
        <w:t xml:space="preserve">            (3) Birinci fıkrada öngörülen idari para cezalarını, doğrudan veya Bakanlığın talebi üzerine belediyeler uygulamaya yetkilidir.</w:t>
      </w:r>
    </w:p>
    <w:p w:rsidR="004C2DCE" w:rsidRPr="0094781D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b/>
        </w:rPr>
      </w:pPr>
      <w:r w:rsidRPr="0094781D">
        <w:rPr>
          <w:b/>
        </w:rPr>
        <w:tab/>
        <w:t>(4) İdari para cezası uygulamasına bu Yönetmeliğin 27 nci maddesinde belirtilen ceza tutanağına istinaden ilgili belediye encümenince karar verilir. Kanunun 14.</w:t>
      </w:r>
      <w:proofErr w:type="spellStart"/>
      <w:r w:rsidRPr="0094781D">
        <w:rPr>
          <w:b/>
        </w:rPr>
        <w:t>ncü</w:t>
      </w:r>
      <w:proofErr w:type="spellEnd"/>
      <w:r w:rsidRPr="0094781D">
        <w:rPr>
          <w:b/>
        </w:rPr>
        <w:t xml:space="preserve"> maddesinin 3.</w:t>
      </w:r>
      <w:proofErr w:type="spellStart"/>
      <w:r w:rsidRPr="0094781D">
        <w:rPr>
          <w:b/>
        </w:rPr>
        <w:t>ncü</w:t>
      </w:r>
      <w:proofErr w:type="spellEnd"/>
      <w:r w:rsidRPr="0094781D">
        <w:rPr>
          <w:b/>
        </w:rPr>
        <w:t xml:space="preserve"> fıkrası hükmü saklıdır. Belediye encümenince verilen karar ile tahakkuk işlemi gerçekleşir.</w:t>
      </w:r>
    </w:p>
    <w:p w:rsidR="004C2DCE" w:rsidRPr="0094781D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b/>
        </w:rPr>
      </w:pPr>
      <w:r w:rsidRPr="0094781D">
        <w:rPr>
          <w:b/>
        </w:rPr>
        <w:tab/>
        <w:t>(5) İdari para cezası tutanakları, tutanağın düzenlendiği günü takip eden ilk belediye encümeni toplantısında gündeme alınarak görüşülür ve karara bağlanır. Ceza kesilmemesine ilişkin belediye encümeni kararı gerekçeli olarak alınır.”</w:t>
      </w:r>
    </w:p>
    <w:p w:rsidR="004C2DCE" w:rsidRPr="001C63CA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ab/>
      </w:r>
      <w:r w:rsidRPr="001C63CA">
        <w:rPr>
          <w:rFonts w:ascii="Verdana" w:hAnsi="Verdana" w:cs="Arial"/>
        </w:rPr>
        <w:t>Denildiğinden;</w:t>
      </w:r>
      <w:r w:rsidRPr="001C63CA">
        <w:rPr>
          <w:rFonts w:ascii="Verdana" w:hAnsi="Verdana"/>
        </w:rPr>
        <w:t xml:space="preserve"> </w:t>
      </w:r>
    </w:p>
    <w:p w:rsidR="004C2DCE" w:rsidRPr="0094781D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  <w:sz w:val="18"/>
          <w:szCs w:val="18"/>
        </w:rPr>
      </w:pPr>
    </w:p>
    <w:p w:rsidR="00BB759A" w:rsidRDefault="004C2DCE" w:rsidP="00BB759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94781D">
        <w:rPr>
          <w:rFonts w:ascii="Verdana" w:hAnsi="Verdana"/>
          <w:sz w:val="18"/>
          <w:szCs w:val="18"/>
        </w:rPr>
        <w:tab/>
        <w:t xml:space="preserve">Bu nedenle </w:t>
      </w:r>
      <w:r w:rsidR="0062767B" w:rsidRPr="0062767B">
        <w:rPr>
          <w:rFonts w:ascii="Verdana" w:hAnsi="Verdana"/>
          <w:b/>
          <w:sz w:val="18"/>
          <w:szCs w:val="18"/>
        </w:rPr>
        <w:t>Şok Marketler Ticaret A.Ş</w:t>
      </w:r>
      <w:r w:rsidR="0062767B">
        <w:rPr>
          <w:rFonts w:ascii="Verdana" w:hAnsi="Verdana"/>
          <w:sz w:val="18"/>
          <w:szCs w:val="18"/>
        </w:rPr>
        <w:t xml:space="preserve">.ne </w:t>
      </w:r>
      <w:r w:rsidRPr="0094781D">
        <w:rPr>
          <w:rFonts w:ascii="Verdana" w:hAnsi="Verdana"/>
          <w:sz w:val="18"/>
          <w:szCs w:val="18"/>
        </w:rPr>
        <w:t>5957 Sayılı Kanunun 14</w:t>
      </w:r>
      <w:r w:rsidR="00F32FC1">
        <w:rPr>
          <w:rFonts w:ascii="Verdana" w:hAnsi="Verdana"/>
          <w:sz w:val="18"/>
          <w:szCs w:val="18"/>
        </w:rPr>
        <w:t>/1-</w:t>
      </w:r>
      <w:r w:rsidR="00440162">
        <w:rPr>
          <w:rFonts w:ascii="Verdana" w:hAnsi="Verdana"/>
          <w:sz w:val="18"/>
          <w:szCs w:val="18"/>
        </w:rPr>
        <w:t>e</w:t>
      </w:r>
      <w:r w:rsidRPr="0094781D">
        <w:rPr>
          <w:rFonts w:ascii="Verdana" w:hAnsi="Verdana"/>
          <w:sz w:val="18"/>
          <w:szCs w:val="18"/>
        </w:rPr>
        <w:t xml:space="preserve"> </w:t>
      </w:r>
      <w:r w:rsidR="00F32FC1">
        <w:rPr>
          <w:rFonts w:ascii="Verdana" w:hAnsi="Verdana"/>
          <w:sz w:val="18"/>
          <w:szCs w:val="18"/>
        </w:rPr>
        <w:t xml:space="preserve">maddesi </w:t>
      </w:r>
      <w:r w:rsidRPr="0094781D">
        <w:rPr>
          <w:rFonts w:ascii="Verdana" w:hAnsi="Verdana"/>
          <w:sz w:val="18"/>
          <w:szCs w:val="18"/>
        </w:rPr>
        <w:t xml:space="preserve">gereğince </w:t>
      </w:r>
      <w:r w:rsidR="00440162">
        <w:rPr>
          <w:rFonts w:ascii="Verdana" w:hAnsi="Verdana"/>
          <w:b/>
          <w:sz w:val="18"/>
          <w:szCs w:val="18"/>
        </w:rPr>
        <w:t>6</w:t>
      </w:r>
      <w:r>
        <w:rPr>
          <w:rFonts w:ascii="Verdana" w:hAnsi="Verdana"/>
          <w:b/>
          <w:sz w:val="18"/>
          <w:szCs w:val="18"/>
        </w:rPr>
        <w:t>.</w:t>
      </w:r>
      <w:r w:rsidR="001E141A">
        <w:rPr>
          <w:rFonts w:ascii="Verdana" w:hAnsi="Verdana"/>
          <w:b/>
          <w:sz w:val="18"/>
          <w:szCs w:val="18"/>
        </w:rPr>
        <w:t>7</w:t>
      </w:r>
      <w:r w:rsidR="00440162">
        <w:rPr>
          <w:rFonts w:ascii="Verdana" w:hAnsi="Verdana"/>
          <w:b/>
          <w:sz w:val="18"/>
          <w:szCs w:val="18"/>
        </w:rPr>
        <w:t>61</w:t>
      </w:r>
      <w:r w:rsidRPr="00FB447A">
        <w:rPr>
          <w:rFonts w:ascii="Verdana" w:hAnsi="Verdana"/>
          <w:b/>
          <w:sz w:val="18"/>
          <w:szCs w:val="18"/>
        </w:rPr>
        <w:t>,00TL. (</w:t>
      </w:r>
      <w:r w:rsidR="00440162">
        <w:rPr>
          <w:rFonts w:ascii="Verdana" w:hAnsi="Verdana"/>
          <w:b/>
          <w:sz w:val="18"/>
          <w:szCs w:val="18"/>
        </w:rPr>
        <w:t>Altıbinyediyüzaltmışbir</w:t>
      </w:r>
      <w:r w:rsidR="001E141A">
        <w:rPr>
          <w:rFonts w:ascii="Verdana" w:hAnsi="Verdana"/>
          <w:b/>
          <w:sz w:val="18"/>
          <w:szCs w:val="18"/>
        </w:rPr>
        <w:t xml:space="preserve"> Türk Lirası</w:t>
      </w:r>
      <w:r w:rsidRPr="00FB447A">
        <w:rPr>
          <w:rFonts w:ascii="Verdana" w:hAnsi="Verdana"/>
          <w:b/>
          <w:sz w:val="18"/>
          <w:szCs w:val="18"/>
        </w:rPr>
        <w:t>)</w:t>
      </w:r>
      <w:r w:rsidRPr="0094781D">
        <w:rPr>
          <w:rFonts w:ascii="Verdana" w:hAnsi="Verdana"/>
          <w:sz w:val="18"/>
          <w:szCs w:val="18"/>
        </w:rPr>
        <w:t xml:space="preserve"> idari para cezası uygulanmasına</w:t>
      </w:r>
      <w:r w:rsidRPr="0094781D">
        <w:rPr>
          <w:rFonts w:ascii="Verdana" w:hAnsi="Verdana" w:cs="Lucida Sans Unicode"/>
          <w:sz w:val="18"/>
          <w:szCs w:val="18"/>
        </w:rPr>
        <w:t xml:space="preserve">, </w:t>
      </w:r>
      <w:r>
        <w:rPr>
          <w:rFonts w:ascii="Verdana" w:hAnsi="Verdana" w:cs="Lucida Sans Unicode"/>
        </w:rPr>
        <w:t>aynı fiillerin bir takvim yılı içinde tekrarı halinde, idari para cezası her tekrar için iki kat olarak uygulanacağına,</w:t>
      </w:r>
      <w:r w:rsidRPr="0094781D">
        <w:rPr>
          <w:rFonts w:ascii="Verdana" w:hAnsi="Verdana" w:cs="Lucida Sans Unicode"/>
          <w:sz w:val="18"/>
          <w:szCs w:val="18"/>
        </w:rPr>
        <w:t xml:space="preserve"> iş bu kararın ilgiliye tebliğine, </w:t>
      </w:r>
      <w:r w:rsidR="00763C95">
        <w:rPr>
          <w:rFonts w:ascii="Verdana" w:hAnsi="Verdana" w:cs="Lucida Sans Unicode"/>
        </w:rPr>
        <w:t xml:space="preserve">tebliğ tarihinden itibaren 15 gün içinde Zonguldak </w:t>
      </w:r>
      <w:r w:rsidR="00763C95" w:rsidRPr="00341C24">
        <w:rPr>
          <w:rFonts w:ascii="Verdana" w:hAnsi="Verdana" w:cs="Lucida Sans Unicode"/>
        </w:rPr>
        <w:t>Sulh Ceza Hakimliği</w:t>
      </w:r>
      <w:r w:rsidR="00763C95">
        <w:rPr>
          <w:rFonts w:ascii="Verdana" w:hAnsi="Verdana" w:cs="Lucida Sans Unicode"/>
        </w:rPr>
        <w:t xml:space="preserve"> nezdinde karara itiraz edilebileceği, yasal sürede itiraz edilmemesi veya </w:t>
      </w:r>
      <w:r w:rsidR="00763C95" w:rsidRPr="00341C24">
        <w:rPr>
          <w:rFonts w:ascii="Verdana" w:hAnsi="Verdana" w:cs="Lucida Sans Unicode"/>
        </w:rPr>
        <w:t>Sulh Ceza Hakimliği</w:t>
      </w:r>
      <w:r w:rsidR="00763C95">
        <w:rPr>
          <w:rFonts w:ascii="Verdana" w:hAnsi="Verdana" w:cs="Lucida Sans Unicode"/>
        </w:rPr>
        <w:t xml:space="preserve"> tarafından itirazın reddedilmesi halinde kararın kesinleşeceği ve ödemekle yükümlü olunacağına,</w:t>
      </w:r>
      <w:r w:rsidR="00BB759A">
        <w:rPr>
          <w:rFonts w:ascii="Verdana" w:hAnsi="Verdana" w:cs="Lucida Sans Unicode"/>
        </w:rPr>
        <w:t xml:space="preserve"> gereği için evrakın müdürlüğüne gönderilmesine </w:t>
      </w:r>
      <w:r w:rsidR="00440162">
        <w:rPr>
          <w:rFonts w:ascii="Verdana" w:hAnsi="Verdana" w:cs="Lucida Sans Unicode"/>
        </w:rPr>
        <w:t>14</w:t>
      </w:r>
      <w:r w:rsidR="00BB759A">
        <w:rPr>
          <w:rFonts w:ascii="Verdana" w:hAnsi="Verdana" w:cs="Lucida Sans Unicode"/>
        </w:rPr>
        <w:t>.</w:t>
      </w:r>
      <w:r w:rsidR="00473754">
        <w:rPr>
          <w:rFonts w:ascii="Verdana" w:hAnsi="Verdana" w:cs="Lucida Sans Unicode"/>
        </w:rPr>
        <w:t>0</w:t>
      </w:r>
      <w:r w:rsidR="00440162">
        <w:rPr>
          <w:rFonts w:ascii="Verdana" w:hAnsi="Verdana" w:cs="Lucida Sans Unicode"/>
        </w:rPr>
        <w:t>9</w:t>
      </w:r>
      <w:r w:rsidR="00BB759A">
        <w:rPr>
          <w:rFonts w:ascii="Verdana" w:hAnsi="Verdana" w:cs="Lucida Sans Unicode"/>
        </w:rPr>
        <w:t>.201</w:t>
      </w:r>
      <w:r w:rsidR="00473754">
        <w:rPr>
          <w:rFonts w:ascii="Verdana" w:hAnsi="Verdana" w:cs="Lucida Sans Unicode"/>
        </w:rPr>
        <w:t>7</w:t>
      </w:r>
      <w:r w:rsidR="00BB759A">
        <w:rPr>
          <w:rFonts w:ascii="Verdana" w:hAnsi="Verdana" w:cs="Lucida Sans Unicode"/>
        </w:rPr>
        <w:t xml:space="preserve"> tarihinde oy birliği ile karar verildi. </w:t>
      </w:r>
    </w:p>
    <w:p w:rsidR="00BB759A" w:rsidRDefault="00BB759A" w:rsidP="00BB759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BB759A" w:rsidRPr="0094781D" w:rsidRDefault="00BB759A" w:rsidP="00BB759A">
      <w:pPr>
        <w:rPr>
          <w:rFonts w:ascii="Verdana" w:hAnsi="Verdana"/>
          <w:sz w:val="18"/>
          <w:szCs w:val="18"/>
        </w:rPr>
      </w:pPr>
      <w:r w:rsidRPr="0094781D">
        <w:rPr>
          <w:rFonts w:ascii="Verdana" w:hAnsi="Verdana"/>
          <w:sz w:val="18"/>
          <w:szCs w:val="18"/>
        </w:rPr>
        <w:t>N/Ö</w:t>
      </w:r>
    </w:p>
    <w:p w:rsidR="008F4F98" w:rsidRDefault="008F4F98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297A32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</w:t>
      </w:r>
      <w:r w:rsidR="00610104">
        <w:rPr>
          <w:rFonts w:ascii="Verdana" w:hAnsi="Verdana" w:cs="Lucida Sans Unicode"/>
          <w:sz w:val="18"/>
          <w:szCs w:val="18"/>
        </w:rPr>
        <w:t xml:space="preserve"> EYÜP ALTAN SEZGİN  </w:t>
      </w:r>
      <w:r w:rsidR="004F4BA4">
        <w:rPr>
          <w:rFonts w:ascii="Verdana" w:hAnsi="Verdana" w:cs="Lucida Sans Unicode"/>
          <w:sz w:val="18"/>
          <w:szCs w:val="18"/>
        </w:rPr>
        <w:t xml:space="preserve">  </w:t>
      </w:r>
      <w:r w:rsidR="00610104">
        <w:rPr>
          <w:rFonts w:ascii="Verdana" w:hAnsi="Verdana" w:cs="Lucida Sans Unicode"/>
          <w:sz w:val="18"/>
          <w:szCs w:val="18"/>
        </w:rPr>
        <w:t xml:space="preserve">    CAVİT ZÜLFİKAR             ZEKİ ÇOLAK</w:t>
      </w:r>
      <w:r w:rsidR="008F4F98" w:rsidRPr="0094781D">
        <w:rPr>
          <w:rFonts w:ascii="Verdana" w:hAnsi="Verdana" w:cs="Lucida Sans Unicode"/>
          <w:sz w:val="18"/>
          <w:szCs w:val="18"/>
        </w:rPr>
        <w:tab/>
      </w: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BELEDİYE BAŞKANI           BLD.MECLİS ÜYESİ      </w:t>
      </w:r>
      <w:r w:rsidR="00461EAE">
        <w:rPr>
          <w:rFonts w:ascii="Verdana" w:hAnsi="Verdana" w:cs="Lucida Sans Unicode"/>
          <w:sz w:val="18"/>
          <w:szCs w:val="18"/>
        </w:rPr>
        <w:t xml:space="preserve">  </w:t>
      </w:r>
      <w:r w:rsidRPr="0094781D">
        <w:rPr>
          <w:rFonts w:ascii="Verdana" w:hAnsi="Verdana" w:cs="Lucida Sans Unicode"/>
          <w:sz w:val="18"/>
          <w:szCs w:val="18"/>
        </w:rPr>
        <w:t xml:space="preserve">  BLD.MECLİS ÜYESİ          BLD.MECLİS ÜYESİ                                                                                             </w:t>
      </w:r>
    </w:p>
    <w:p w:rsidR="00461EAE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                                       </w:t>
      </w:r>
    </w:p>
    <w:p w:rsidR="008F4F98" w:rsidRPr="0094781D" w:rsidRDefault="00461EAE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</w:t>
      </w:r>
      <w:r w:rsidR="00297A32">
        <w:rPr>
          <w:rFonts w:ascii="Verdana" w:hAnsi="Verdana" w:cs="Lucida Sans Unicode"/>
          <w:sz w:val="18"/>
          <w:szCs w:val="18"/>
        </w:rPr>
        <w:t xml:space="preserve"> 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                            </w:t>
      </w:r>
    </w:p>
    <w:p w:rsidR="00F32FC1" w:rsidRDefault="00F32FC1" w:rsidP="008F4F98">
      <w:pPr>
        <w:tabs>
          <w:tab w:val="left" w:pos="708"/>
          <w:tab w:val="left" w:pos="1416"/>
          <w:tab w:val="left" w:pos="2124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8F4F98" w:rsidP="008F4F98">
      <w:pPr>
        <w:tabs>
          <w:tab w:val="left" w:pos="708"/>
          <w:tab w:val="left" w:pos="1416"/>
          <w:tab w:val="left" w:pos="2124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</w:t>
      </w:r>
      <w:r w:rsidR="00305AC8">
        <w:rPr>
          <w:rFonts w:ascii="Verdana" w:hAnsi="Verdana" w:cs="Lucida Sans Unicode"/>
          <w:sz w:val="18"/>
          <w:szCs w:val="18"/>
        </w:rPr>
        <w:t xml:space="preserve">  </w:t>
      </w:r>
      <w:r w:rsidR="00F56670"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 xml:space="preserve"> </w:t>
      </w:r>
    </w:p>
    <w:p w:rsidR="008F4F98" w:rsidRPr="0094781D" w:rsidRDefault="00440162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   </w:t>
      </w:r>
      <w:r w:rsidR="00A248B6">
        <w:rPr>
          <w:rFonts w:ascii="Verdana" w:hAnsi="Verdana" w:cs="Lucida Sans Unicode"/>
          <w:sz w:val="18"/>
          <w:szCs w:val="18"/>
        </w:rPr>
        <w:t xml:space="preserve">                       NACİ ÖZTÜRK                           AV.ADALET BURCU ŞİMŞEK</w:t>
      </w: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1E141A"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</w:t>
      </w:r>
      <w:r w:rsidR="00A248B6"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 xml:space="preserve">       YAZI İŞLERİ MD.</w:t>
      </w:r>
      <w:r w:rsidR="00A248B6">
        <w:rPr>
          <w:rFonts w:ascii="Verdana" w:hAnsi="Verdana" w:cs="Lucida Sans Unicode"/>
          <w:sz w:val="18"/>
          <w:szCs w:val="18"/>
        </w:rPr>
        <w:t xml:space="preserve"> Y.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HUKUK İŞLERİ MD.</w:t>
      </w:r>
      <w:r w:rsidR="00A248B6">
        <w:rPr>
          <w:rFonts w:ascii="Verdana" w:hAnsi="Verdana" w:cs="Lucida Sans Unicode"/>
          <w:sz w:val="18"/>
          <w:szCs w:val="18"/>
        </w:rPr>
        <w:t xml:space="preserve"> Y.</w:t>
      </w:r>
    </w:p>
    <w:sectPr w:rsidR="008F4F98" w:rsidRPr="0094781D" w:rsidSect="00A76E00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6321" w:rsidRDefault="00CA6321" w:rsidP="00992B0C">
      <w:r>
        <w:separator/>
      </w:r>
    </w:p>
  </w:endnote>
  <w:endnote w:type="continuationSeparator" w:id="0">
    <w:p w:rsidR="00CA6321" w:rsidRDefault="00CA6321" w:rsidP="00992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6321" w:rsidRDefault="00CA6321" w:rsidP="00992B0C">
      <w:r>
        <w:separator/>
      </w:r>
    </w:p>
  </w:footnote>
  <w:footnote w:type="continuationSeparator" w:id="0">
    <w:p w:rsidR="00CA6321" w:rsidRDefault="00CA6321" w:rsidP="00992B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6E00"/>
    <w:rsid w:val="0000190B"/>
    <w:rsid w:val="00001D8F"/>
    <w:rsid w:val="00026B1C"/>
    <w:rsid w:val="0003196B"/>
    <w:rsid w:val="00031E3F"/>
    <w:rsid w:val="000362BE"/>
    <w:rsid w:val="000377CF"/>
    <w:rsid w:val="00044CCA"/>
    <w:rsid w:val="00046236"/>
    <w:rsid w:val="00046822"/>
    <w:rsid w:val="00046A68"/>
    <w:rsid w:val="000470CB"/>
    <w:rsid w:val="00052683"/>
    <w:rsid w:val="00053395"/>
    <w:rsid w:val="00053921"/>
    <w:rsid w:val="00057167"/>
    <w:rsid w:val="00057AEB"/>
    <w:rsid w:val="00061FC7"/>
    <w:rsid w:val="00064C4E"/>
    <w:rsid w:val="00067009"/>
    <w:rsid w:val="00070CC5"/>
    <w:rsid w:val="000748CC"/>
    <w:rsid w:val="00086FDF"/>
    <w:rsid w:val="00090803"/>
    <w:rsid w:val="00092D8E"/>
    <w:rsid w:val="000947C7"/>
    <w:rsid w:val="00096391"/>
    <w:rsid w:val="00096967"/>
    <w:rsid w:val="000A17FF"/>
    <w:rsid w:val="000B01A6"/>
    <w:rsid w:val="000B3B90"/>
    <w:rsid w:val="000B507A"/>
    <w:rsid w:val="000C31EA"/>
    <w:rsid w:val="000C6CB2"/>
    <w:rsid w:val="000C7027"/>
    <w:rsid w:val="000D10F8"/>
    <w:rsid w:val="000D4FB4"/>
    <w:rsid w:val="000D57CB"/>
    <w:rsid w:val="000E2229"/>
    <w:rsid w:val="000E390B"/>
    <w:rsid w:val="000E6034"/>
    <w:rsid w:val="000F2882"/>
    <w:rsid w:val="000F719D"/>
    <w:rsid w:val="001127AA"/>
    <w:rsid w:val="00115566"/>
    <w:rsid w:val="001227D1"/>
    <w:rsid w:val="001279C7"/>
    <w:rsid w:val="00134B77"/>
    <w:rsid w:val="00137881"/>
    <w:rsid w:val="00137DFE"/>
    <w:rsid w:val="00140AC3"/>
    <w:rsid w:val="0014178C"/>
    <w:rsid w:val="00143AD2"/>
    <w:rsid w:val="00144B8A"/>
    <w:rsid w:val="00145B41"/>
    <w:rsid w:val="001460C8"/>
    <w:rsid w:val="0015045E"/>
    <w:rsid w:val="001528D7"/>
    <w:rsid w:val="0015414C"/>
    <w:rsid w:val="001566C0"/>
    <w:rsid w:val="00161D6E"/>
    <w:rsid w:val="00162FFE"/>
    <w:rsid w:val="00166AF7"/>
    <w:rsid w:val="00167678"/>
    <w:rsid w:val="001676E4"/>
    <w:rsid w:val="0017370B"/>
    <w:rsid w:val="001830A9"/>
    <w:rsid w:val="00185855"/>
    <w:rsid w:val="001873E5"/>
    <w:rsid w:val="00191981"/>
    <w:rsid w:val="00193571"/>
    <w:rsid w:val="001A197B"/>
    <w:rsid w:val="001A1C73"/>
    <w:rsid w:val="001C7336"/>
    <w:rsid w:val="001D0988"/>
    <w:rsid w:val="001D48A5"/>
    <w:rsid w:val="001D6749"/>
    <w:rsid w:val="001D7BA2"/>
    <w:rsid w:val="001E141A"/>
    <w:rsid w:val="001E19DB"/>
    <w:rsid w:val="001E3C09"/>
    <w:rsid w:val="001E3D75"/>
    <w:rsid w:val="001E523D"/>
    <w:rsid w:val="001E613D"/>
    <w:rsid w:val="001F0435"/>
    <w:rsid w:val="001F5520"/>
    <w:rsid w:val="001F6815"/>
    <w:rsid w:val="00200C2D"/>
    <w:rsid w:val="00201BBC"/>
    <w:rsid w:val="00205AD7"/>
    <w:rsid w:val="00226CCC"/>
    <w:rsid w:val="00232EE7"/>
    <w:rsid w:val="002351E0"/>
    <w:rsid w:val="00235C03"/>
    <w:rsid w:val="00235ED5"/>
    <w:rsid w:val="00240855"/>
    <w:rsid w:val="00242A60"/>
    <w:rsid w:val="00243005"/>
    <w:rsid w:val="00245C1F"/>
    <w:rsid w:val="00250134"/>
    <w:rsid w:val="00251956"/>
    <w:rsid w:val="0025275E"/>
    <w:rsid w:val="00252FFC"/>
    <w:rsid w:val="0025343F"/>
    <w:rsid w:val="0026085F"/>
    <w:rsid w:val="00270C0A"/>
    <w:rsid w:val="0027431D"/>
    <w:rsid w:val="002765AA"/>
    <w:rsid w:val="002777A5"/>
    <w:rsid w:val="00281F10"/>
    <w:rsid w:val="00287FE2"/>
    <w:rsid w:val="0029053F"/>
    <w:rsid w:val="0029055C"/>
    <w:rsid w:val="002909A7"/>
    <w:rsid w:val="002925A3"/>
    <w:rsid w:val="00296639"/>
    <w:rsid w:val="00297A32"/>
    <w:rsid w:val="002A14E6"/>
    <w:rsid w:val="002A68AE"/>
    <w:rsid w:val="002B0921"/>
    <w:rsid w:val="002B13F1"/>
    <w:rsid w:val="002B5E2D"/>
    <w:rsid w:val="002C02FB"/>
    <w:rsid w:val="002C6149"/>
    <w:rsid w:val="002D3B64"/>
    <w:rsid w:val="002D3DF0"/>
    <w:rsid w:val="002D4293"/>
    <w:rsid w:val="002E620E"/>
    <w:rsid w:val="00305AC8"/>
    <w:rsid w:val="00305DE0"/>
    <w:rsid w:val="00310650"/>
    <w:rsid w:val="00311206"/>
    <w:rsid w:val="003237D7"/>
    <w:rsid w:val="00324BD8"/>
    <w:rsid w:val="0032791C"/>
    <w:rsid w:val="00336C7D"/>
    <w:rsid w:val="00336DED"/>
    <w:rsid w:val="003407A3"/>
    <w:rsid w:val="00340B6E"/>
    <w:rsid w:val="00341C24"/>
    <w:rsid w:val="003501F0"/>
    <w:rsid w:val="00352125"/>
    <w:rsid w:val="00352897"/>
    <w:rsid w:val="00354CCC"/>
    <w:rsid w:val="00357DB6"/>
    <w:rsid w:val="00364C33"/>
    <w:rsid w:val="003707D4"/>
    <w:rsid w:val="003720E2"/>
    <w:rsid w:val="00372D5E"/>
    <w:rsid w:val="00373484"/>
    <w:rsid w:val="00391483"/>
    <w:rsid w:val="00393E7D"/>
    <w:rsid w:val="003B0044"/>
    <w:rsid w:val="003B08C3"/>
    <w:rsid w:val="003C5CEF"/>
    <w:rsid w:val="003C6C7D"/>
    <w:rsid w:val="003D6A85"/>
    <w:rsid w:val="003E1FED"/>
    <w:rsid w:val="003E3B3B"/>
    <w:rsid w:val="003E59A5"/>
    <w:rsid w:val="004213AC"/>
    <w:rsid w:val="004221B1"/>
    <w:rsid w:val="00423282"/>
    <w:rsid w:val="004232C3"/>
    <w:rsid w:val="004236C5"/>
    <w:rsid w:val="00423D95"/>
    <w:rsid w:val="004302AC"/>
    <w:rsid w:val="00434A13"/>
    <w:rsid w:val="004379CF"/>
    <w:rsid w:val="004400CB"/>
    <w:rsid w:val="00440162"/>
    <w:rsid w:val="00441F7E"/>
    <w:rsid w:val="0044268D"/>
    <w:rsid w:val="00442904"/>
    <w:rsid w:val="004430F4"/>
    <w:rsid w:val="00443D1D"/>
    <w:rsid w:val="00444EF8"/>
    <w:rsid w:val="004464FC"/>
    <w:rsid w:val="0045149C"/>
    <w:rsid w:val="00453B0D"/>
    <w:rsid w:val="0045422F"/>
    <w:rsid w:val="004555F9"/>
    <w:rsid w:val="0045680A"/>
    <w:rsid w:val="00461EAE"/>
    <w:rsid w:val="004623DB"/>
    <w:rsid w:val="0046487E"/>
    <w:rsid w:val="0046612E"/>
    <w:rsid w:val="0046636C"/>
    <w:rsid w:val="00471677"/>
    <w:rsid w:val="00473754"/>
    <w:rsid w:val="00475D11"/>
    <w:rsid w:val="0048222C"/>
    <w:rsid w:val="00491528"/>
    <w:rsid w:val="004945FC"/>
    <w:rsid w:val="00494B7C"/>
    <w:rsid w:val="004A1321"/>
    <w:rsid w:val="004A6FA9"/>
    <w:rsid w:val="004A7737"/>
    <w:rsid w:val="004B29BB"/>
    <w:rsid w:val="004B3C70"/>
    <w:rsid w:val="004C05FC"/>
    <w:rsid w:val="004C0951"/>
    <w:rsid w:val="004C1BA8"/>
    <w:rsid w:val="004C2DCE"/>
    <w:rsid w:val="004D3B22"/>
    <w:rsid w:val="004D4CD1"/>
    <w:rsid w:val="004D6627"/>
    <w:rsid w:val="004E30C1"/>
    <w:rsid w:val="004E6266"/>
    <w:rsid w:val="004E6C57"/>
    <w:rsid w:val="004E749B"/>
    <w:rsid w:val="004F15BC"/>
    <w:rsid w:val="004F1F70"/>
    <w:rsid w:val="004F445F"/>
    <w:rsid w:val="004F46FE"/>
    <w:rsid w:val="004F4BA4"/>
    <w:rsid w:val="0050018F"/>
    <w:rsid w:val="005005C7"/>
    <w:rsid w:val="00503135"/>
    <w:rsid w:val="00503B66"/>
    <w:rsid w:val="00510892"/>
    <w:rsid w:val="00510A0C"/>
    <w:rsid w:val="00511C09"/>
    <w:rsid w:val="005146E1"/>
    <w:rsid w:val="00522ECB"/>
    <w:rsid w:val="005234BA"/>
    <w:rsid w:val="00523AD0"/>
    <w:rsid w:val="00524418"/>
    <w:rsid w:val="005275A1"/>
    <w:rsid w:val="005332C3"/>
    <w:rsid w:val="00535739"/>
    <w:rsid w:val="00540E61"/>
    <w:rsid w:val="005427E9"/>
    <w:rsid w:val="005436FC"/>
    <w:rsid w:val="00544689"/>
    <w:rsid w:val="00545AC0"/>
    <w:rsid w:val="00547649"/>
    <w:rsid w:val="00554E8B"/>
    <w:rsid w:val="00556ED4"/>
    <w:rsid w:val="0056395C"/>
    <w:rsid w:val="00564943"/>
    <w:rsid w:val="00565425"/>
    <w:rsid w:val="00567028"/>
    <w:rsid w:val="00573BB1"/>
    <w:rsid w:val="005A3358"/>
    <w:rsid w:val="005A3AA5"/>
    <w:rsid w:val="005A7B05"/>
    <w:rsid w:val="005B1118"/>
    <w:rsid w:val="005B1579"/>
    <w:rsid w:val="005B20FB"/>
    <w:rsid w:val="005C2C79"/>
    <w:rsid w:val="005C340A"/>
    <w:rsid w:val="005C4BCF"/>
    <w:rsid w:val="005C4D66"/>
    <w:rsid w:val="005F02A6"/>
    <w:rsid w:val="005F108E"/>
    <w:rsid w:val="005F3737"/>
    <w:rsid w:val="005F5C3D"/>
    <w:rsid w:val="005F5F67"/>
    <w:rsid w:val="005F707E"/>
    <w:rsid w:val="006005AB"/>
    <w:rsid w:val="0060300A"/>
    <w:rsid w:val="00605C83"/>
    <w:rsid w:val="00610104"/>
    <w:rsid w:val="0061730C"/>
    <w:rsid w:val="0062767B"/>
    <w:rsid w:val="00627812"/>
    <w:rsid w:val="0063159F"/>
    <w:rsid w:val="00635A61"/>
    <w:rsid w:val="00641116"/>
    <w:rsid w:val="00651DB3"/>
    <w:rsid w:val="00653FCC"/>
    <w:rsid w:val="00663A5D"/>
    <w:rsid w:val="006660E3"/>
    <w:rsid w:val="0067130C"/>
    <w:rsid w:val="00673B79"/>
    <w:rsid w:val="0068003C"/>
    <w:rsid w:val="00685D45"/>
    <w:rsid w:val="00691230"/>
    <w:rsid w:val="006914B3"/>
    <w:rsid w:val="00696F57"/>
    <w:rsid w:val="006A6D93"/>
    <w:rsid w:val="006A6D98"/>
    <w:rsid w:val="006A76A8"/>
    <w:rsid w:val="006A7D83"/>
    <w:rsid w:val="006B2E3E"/>
    <w:rsid w:val="006C5455"/>
    <w:rsid w:val="006C576E"/>
    <w:rsid w:val="006E48C7"/>
    <w:rsid w:val="006F1A18"/>
    <w:rsid w:val="006F29C2"/>
    <w:rsid w:val="006F3CDF"/>
    <w:rsid w:val="006F69B6"/>
    <w:rsid w:val="006F6D1D"/>
    <w:rsid w:val="006F7038"/>
    <w:rsid w:val="007106E9"/>
    <w:rsid w:val="00710F36"/>
    <w:rsid w:val="007110DD"/>
    <w:rsid w:val="0071334D"/>
    <w:rsid w:val="00713A1C"/>
    <w:rsid w:val="007158A3"/>
    <w:rsid w:val="00720D93"/>
    <w:rsid w:val="007326CC"/>
    <w:rsid w:val="00734A73"/>
    <w:rsid w:val="00735671"/>
    <w:rsid w:val="00744650"/>
    <w:rsid w:val="00744A91"/>
    <w:rsid w:val="007469EA"/>
    <w:rsid w:val="007523A3"/>
    <w:rsid w:val="00756C6B"/>
    <w:rsid w:val="007605BF"/>
    <w:rsid w:val="007637B9"/>
    <w:rsid w:val="00763AB5"/>
    <w:rsid w:val="00763C95"/>
    <w:rsid w:val="00764DA6"/>
    <w:rsid w:val="00765D54"/>
    <w:rsid w:val="00767BBC"/>
    <w:rsid w:val="0077124B"/>
    <w:rsid w:val="0077142B"/>
    <w:rsid w:val="00782C3A"/>
    <w:rsid w:val="0078380F"/>
    <w:rsid w:val="0078579D"/>
    <w:rsid w:val="007916D8"/>
    <w:rsid w:val="00794035"/>
    <w:rsid w:val="007B196A"/>
    <w:rsid w:val="007B6425"/>
    <w:rsid w:val="007C7626"/>
    <w:rsid w:val="007D3D62"/>
    <w:rsid w:val="007D5582"/>
    <w:rsid w:val="007F533F"/>
    <w:rsid w:val="007F6798"/>
    <w:rsid w:val="008101DE"/>
    <w:rsid w:val="008112ED"/>
    <w:rsid w:val="0081364B"/>
    <w:rsid w:val="00817DA0"/>
    <w:rsid w:val="008272F8"/>
    <w:rsid w:val="00830F46"/>
    <w:rsid w:val="0083212A"/>
    <w:rsid w:val="00834CE2"/>
    <w:rsid w:val="00836A5A"/>
    <w:rsid w:val="0084483D"/>
    <w:rsid w:val="00847F3E"/>
    <w:rsid w:val="0086384A"/>
    <w:rsid w:val="00864771"/>
    <w:rsid w:val="00866AA6"/>
    <w:rsid w:val="00866CD7"/>
    <w:rsid w:val="00871309"/>
    <w:rsid w:val="008804EF"/>
    <w:rsid w:val="0088076A"/>
    <w:rsid w:val="00881536"/>
    <w:rsid w:val="00885F20"/>
    <w:rsid w:val="008868C8"/>
    <w:rsid w:val="00886EB3"/>
    <w:rsid w:val="008918EF"/>
    <w:rsid w:val="008944C2"/>
    <w:rsid w:val="00895F7C"/>
    <w:rsid w:val="008960AA"/>
    <w:rsid w:val="008A2612"/>
    <w:rsid w:val="008A5B60"/>
    <w:rsid w:val="008A79E1"/>
    <w:rsid w:val="008A7FFA"/>
    <w:rsid w:val="008C77C2"/>
    <w:rsid w:val="008D327A"/>
    <w:rsid w:val="008D618B"/>
    <w:rsid w:val="008D7A43"/>
    <w:rsid w:val="008E0663"/>
    <w:rsid w:val="008E4C6C"/>
    <w:rsid w:val="008E569D"/>
    <w:rsid w:val="008F0C0C"/>
    <w:rsid w:val="008F4A4F"/>
    <w:rsid w:val="008F4F98"/>
    <w:rsid w:val="00905919"/>
    <w:rsid w:val="00912714"/>
    <w:rsid w:val="009178BC"/>
    <w:rsid w:val="0092362B"/>
    <w:rsid w:val="0092459F"/>
    <w:rsid w:val="00925032"/>
    <w:rsid w:val="0093786E"/>
    <w:rsid w:val="00940FCC"/>
    <w:rsid w:val="009420F1"/>
    <w:rsid w:val="009466DA"/>
    <w:rsid w:val="0095229A"/>
    <w:rsid w:val="009534B5"/>
    <w:rsid w:val="009550C8"/>
    <w:rsid w:val="0096299B"/>
    <w:rsid w:val="00971FF1"/>
    <w:rsid w:val="00973D26"/>
    <w:rsid w:val="009778DD"/>
    <w:rsid w:val="0098106D"/>
    <w:rsid w:val="00984E6A"/>
    <w:rsid w:val="009904AC"/>
    <w:rsid w:val="00992B0C"/>
    <w:rsid w:val="009939C4"/>
    <w:rsid w:val="00993B15"/>
    <w:rsid w:val="0099783C"/>
    <w:rsid w:val="00997C67"/>
    <w:rsid w:val="009A32AA"/>
    <w:rsid w:val="009A38ED"/>
    <w:rsid w:val="009A767E"/>
    <w:rsid w:val="009A7DC7"/>
    <w:rsid w:val="009B079B"/>
    <w:rsid w:val="009B735C"/>
    <w:rsid w:val="009C015D"/>
    <w:rsid w:val="009C5F61"/>
    <w:rsid w:val="009D7A6F"/>
    <w:rsid w:val="009E300B"/>
    <w:rsid w:val="009E316F"/>
    <w:rsid w:val="009E7BF8"/>
    <w:rsid w:val="009F1D07"/>
    <w:rsid w:val="009F1DB9"/>
    <w:rsid w:val="009F45C5"/>
    <w:rsid w:val="00A05E0F"/>
    <w:rsid w:val="00A07126"/>
    <w:rsid w:val="00A1093D"/>
    <w:rsid w:val="00A12E1F"/>
    <w:rsid w:val="00A1476E"/>
    <w:rsid w:val="00A16093"/>
    <w:rsid w:val="00A20D4C"/>
    <w:rsid w:val="00A2471A"/>
    <w:rsid w:val="00A248B6"/>
    <w:rsid w:val="00A26980"/>
    <w:rsid w:val="00A33282"/>
    <w:rsid w:val="00A348E3"/>
    <w:rsid w:val="00A40594"/>
    <w:rsid w:val="00A441A4"/>
    <w:rsid w:val="00A456E9"/>
    <w:rsid w:val="00A45ECB"/>
    <w:rsid w:val="00A50926"/>
    <w:rsid w:val="00A53A49"/>
    <w:rsid w:val="00A551DA"/>
    <w:rsid w:val="00A57C00"/>
    <w:rsid w:val="00A57C96"/>
    <w:rsid w:val="00A6042A"/>
    <w:rsid w:val="00A60E0D"/>
    <w:rsid w:val="00A63C62"/>
    <w:rsid w:val="00A6617A"/>
    <w:rsid w:val="00A6765F"/>
    <w:rsid w:val="00A73C5D"/>
    <w:rsid w:val="00A74836"/>
    <w:rsid w:val="00A76E00"/>
    <w:rsid w:val="00A81228"/>
    <w:rsid w:val="00A92051"/>
    <w:rsid w:val="00A97E08"/>
    <w:rsid w:val="00AA1D3D"/>
    <w:rsid w:val="00AA7390"/>
    <w:rsid w:val="00AB29CE"/>
    <w:rsid w:val="00AC291D"/>
    <w:rsid w:val="00AD1C8D"/>
    <w:rsid w:val="00AE05E1"/>
    <w:rsid w:val="00AE242C"/>
    <w:rsid w:val="00AE6935"/>
    <w:rsid w:val="00AF0E11"/>
    <w:rsid w:val="00AF1890"/>
    <w:rsid w:val="00AF60C8"/>
    <w:rsid w:val="00B01FC3"/>
    <w:rsid w:val="00B07043"/>
    <w:rsid w:val="00B07614"/>
    <w:rsid w:val="00B15322"/>
    <w:rsid w:val="00B15F2A"/>
    <w:rsid w:val="00B21FC2"/>
    <w:rsid w:val="00B26928"/>
    <w:rsid w:val="00B3024D"/>
    <w:rsid w:val="00B328C9"/>
    <w:rsid w:val="00B33AF0"/>
    <w:rsid w:val="00B43DE3"/>
    <w:rsid w:val="00B45B8A"/>
    <w:rsid w:val="00B57051"/>
    <w:rsid w:val="00B61A32"/>
    <w:rsid w:val="00B62DD1"/>
    <w:rsid w:val="00B730A1"/>
    <w:rsid w:val="00B77170"/>
    <w:rsid w:val="00B84722"/>
    <w:rsid w:val="00B86EF2"/>
    <w:rsid w:val="00B91B2C"/>
    <w:rsid w:val="00B92821"/>
    <w:rsid w:val="00BA1789"/>
    <w:rsid w:val="00BA29E3"/>
    <w:rsid w:val="00BA4D30"/>
    <w:rsid w:val="00BB38BA"/>
    <w:rsid w:val="00BB759A"/>
    <w:rsid w:val="00BC26EC"/>
    <w:rsid w:val="00BC29D9"/>
    <w:rsid w:val="00BC3527"/>
    <w:rsid w:val="00BC3D35"/>
    <w:rsid w:val="00BC6701"/>
    <w:rsid w:val="00BD488B"/>
    <w:rsid w:val="00BD6798"/>
    <w:rsid w:val="00BD7133"/>
    <w:rsid w:val="00BE00B9"/>
    <w:rsid w:val="00BE0AE8"/>
    <w:rsid w:val="00BE2332"/>
    <w:rsid w:val="00BE3D5E"/>
    <w:rsid w:val="00BE3F46"/>
    <w:rsid w:val="00BF1F85"/>
    <w:rsid w:val="00BF7E6A"/>
    <w:rsid w:val="00C00B86"/>
    <w:rsid w:val="00C05D08"/>
    <w:rsid w:val="00C07581"/>
    <w:rsid w:val="00C12085"/>
    <w:rsid w:val="00C17CAD"/>
    <w:rsid w:val="00C21248"/>
    <w:rsid w:val="00C21E27"/>
    <w:rsid w:val="00C26AB3"/>
    <w:rsid w:val="00C314DB"/>
    <w:rsid w:val="00C34B75"/>
    <w:rsid w:val="00C43BF3"/>
    <w:rsid w:val="00C57D09"/>
    <w:rsid w:val="00C6104B"/>
    <w:rsid w:val="00C638D2"/>
    <w:rsid w:val="00C729AD"/>
    <w:rsid w:val="00C73279"/>
    <w:rsid w:val="00C73320"/>
    <w:rsid w:val="00C73D7C"/>
    <w:rsid w:val="00C75535"/>
    <w:rsid w:val="00C80BC5"/>
    <w:rsid w:val="00C83422"/>
    <w:rsid w:val="00C84FC0"/>
    <w:rsid w:val="00C869ED"/>
    <w:rsid w:val="00C93370"/>
    <w:rsid w:val="00C93D91"/>
    <w:rsid w:val="00C955D1"/>
    <w:rsid w:val="00CA0082"/>
    <w:rsid w:val="00CA6321"/>
    <w:rsid w:val="00CA7306"/>
    <w:rsid w:val="00CB08EB"/>
    <w:rsid w:val="00CB0E46"/>
    <w:rsid w:val="00CB4AFF"/>
    <w:rsid w:val="00CB4CE1"/>
    <w:rsid w:val="00CB4DCC"/>
    <w:rsid w:val="00CC5399"/>
    <w:rsid w:val="00CD5B14"/>
    <w:rsid w:val="00CE14EC"/>
    <w:rsid w:val="00CE50C4"/>
    <w:rsid w:val="00CF05F3"/>
    <w:rsid w:val="00CF6FC3"/>
    <w:rsid w:val="00CF72BE"/>
    <w:rsid w:val="00D03421"/>
    <w:rsid w:val="00D04884"/>
    <w:rsid w:val="00D05373"/>
    <w:rsid w:val="00D05BC8"/>
    <w:rsid w:val="00D06F22"/>
    <w:rsid w:val="00D11E5D"/>
    <w:rsid w:val="00D15E22"/>
    <w:rsid w:val="00D16B57"/>
    <w:rsid w:val="00D16CD0"/>
    <w:rsid w:val="00D206DD"/>
    <w:rsid w:val="00D217E9"/>
    <w:rsid w:val="00D308F8"/>
    <w:rsid w:val="00D3129F"/>
    <w:rsid w:val="00D34931"/>
    <w:rsid w:val="00D34C1C"/>
    <w:rsid w:val="00D378E9"/>
    <w:rsid w:val="00D44595"/>
    <w:rsid w:val="00D52523"/>
    <w:rsid w:val="00D52722"/>
    <w:rsid w:val="00D53055"/>
    <w:rsid w:val="00D557D8"/>
    <w:rsid w:val="00D57848"/>
    <w:rsid w:val="00D57A90"/>
    <w:rsid w:val="00D60B11"/>
    <w:rsid w:val="00D638E6"/>
    <w:rsid w:val="00D64347"/>
    <w:rsid w:val="00D66498"/>
    <w:rsid w:val="00D67CD1"/>
    <w:rsid w:val="00D72A92"/>
    <w:rsid w:val="00D73F48"/>
    <w:rsid w:val="00D75057"/>
    <w:rsid w:val="00D7514B"/>
    <w:rsid w:val="00D86271"/>
    <w:rsid w:val="00D92BBE"/>
    <w:rsid w:val="00DA23CB"/>
    <w:rsid w:val="00DB5586"/>
    <w:rsid w:val="00DB75EA"/>
    <w:rsid w:val="00DB7911"/>
    <w:rsid w:val="00DC3CEA"/>
    <w:rsid w:val="00DC66E3"/>
    <w:rsid w:val="00DC6F8C"/>
    <w:rsid w:val="00DD4A75"/>
    <w:rsid w:val="00DD7E37"/>
    <w:rsid w:val="00DE4D3D"/>
    <w:rsid w:val="00DF46A8"/>
    <w:rsid w:val="00DF7E30"/>
    <w:rsid w:val="00E01C3D"/>
    <w:rsid w:val="00E11148"/>
    <w:rsid w:val="00E113A4"/>
    <w:rsid w:val="00E11503"/>
    <w:rsid w:val="00E21345"/>
    <w:rsid w:val="00E31471"/>
    <w:rsid w:val="00E37078"/>
    <w:rsid w:val="00E40CFD"/>
    <w:rsid w:val="00E421B7"/>
    <w:rsid w:val="00E50A9B"/>
    <w:rsid w:val="00E51618"/>
    <w:rsid w:val="00E53F1D"/>
    <w:rsid w:val="00E549F8"/>
    <w:rsid w:val="00E551BC"/>
    <w:rsid w:val="00E5602F"/>
    <w:rsid w:val="00E60566"/>
    <w:rsid w:val="00E61536"/>
    <w:rsid w:val="00E6227B"/>
    <w:rsid w:val="00E6277D"/>
    <w:rsid w:val="00E81A12"/>
    <w:rsid w:val="00E81FAF"/>
    <w:rsid w:val="00E84BAE"/>
    <w:rsid w:val="00E85D3A"/>
    <w:rsid w:val="00E865C6"/>
    <w:rsid w:val="00E865E1"/>
    <w:rsid w:val="00E86A65"/>
    <w:rsid w:val="00E91256"/>
    <w:rsid w:val="00E97DDC"/>
    <w:rsid w:val="00EA2A8F"/>
    <w:rsid w:val="00EA501C"/>
    <w:rsid w:val="00EB02BA"/>
    <w:rsid w:val="00EB51CF"/>
    <w:rsid w:val="00EB5688"/>
    <w:rsid w:val="00EB5797"/>
    <w:rsid w:val="00EC3CE5"/>
    <w:rsid w:val="00ED00F4"/>
    <w:rsid w:val="00ED076C"/>
    <w:rsid w:val="00ED7C91"/>
    <w:rsid w:val="00EF71F7"/>
    <w:rsid w:val="00F007A2"/>
    <w:rsid w:val="00F01452"/>
    <w:rsid w:val="00F01AEB"/>
    <w:rsid w:val="00F03158"/>
    <w:rsid w:val="00F04521"/>
    <w:rsid w:val="00F04BB4"/>
    <w:rsid w:val="00F0520E"/>
    <w:rsid w:val="00F10DFA"/>
    <w:rsid w:val="00F112C0"/>
    <w:rsid w:val="00F1192E"/>
    <w:rsid w:val="00F21887"/>
    <w:rsid w:val="00F21B05"/>
    <w:rsid w:val="00F275B1"/>
    <w:rsid w:val="00F32FC1"/>
    <w:rsid w:val="00F3454D"/>
    <w:rsid w:val="00F40518"/>
    <w:rsid w:val="00F43C58"/>
    <w:rsid w:val="00F468FF"/>
    <w:rsid w:val="00F46AA2"/>
    <w:rsid w:val="00F52207"/>
    <w:rsid w:val="00F52906"/>
    <w:rsid w:val="00F54400"/>
    <w:rsid w:val="00F5467F"/>
    <w:rsid w:val="00F55E56"/>
    <w:rsid w:val="00F56670"/>
    <w:rsid w:val="00F627E9"/>
    <w:rsid w:val="00F65EA5"/>
    <w:rsid w:val="00F67297"/>
    <w:rsid w:val="00F70103"/>
    <w:rsid w:val="00F71852"/>
    <w:rsid w:val="00F80A3E"/>
    <w:rsid w:val="00F86449"/>
    <w:rsid w:val="00F902EF"/>
    <w:rsid w:val="00F91FCC"/>
    <w:rsid w:val="00F929B8"/>
    <w:rsid w:val="00FA47A8"/>
    <w:rsid w:val="00FA55FA"/>
    <w:rsid w:val="00FB0833"/>
    <w:rsid w:val="00FB0C5C"/>
    <w:rsid w:val="00FB3F49"/>
    <w:rsid w:val="00FB5C62"/>
    <w:rsid w:val="00FB6410"/>
    <w:rsid w:val="00FB7313"/>
    <w:rsid w:val="00FC23E8"/>
    <w:rsid w:val="00FC31B9"/>
    <w:rsid w:val="00FC5DC2"/>
    <w:rsid w:val="00FD7DA9"/>
    <w:rsid w:val="00FE1674"/>
    <w:rsid w:val="00FE2195"/>
    <w:rsid w:val="00FE22FF"/>
    <w:rsid w:val="00FF4DB8"/>
    <w:rsid w:val="00FF7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E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A76E00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A76E00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32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3282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4C2DCE"/>
  </w:style>
  <w:style w:type="paragraph" w:styleId="stbilgi">
    <w:name w:val="header"/>
    <w:basedOn w:val="Normal"/>
    <w:link w:val="stbilgiChar"/>
    <w:uiPriority w:val="99"/>
    <w:semiHidden/>
    <w:unhideWhenUsed/>
    <w:rsid w:val="00992B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2B0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92B0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92B0C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802073-C8F2-4490-89AE-838FFC08D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ı</dc:creator>
  <cp:lastModifiedBy>ı</cp:lastModifiedBy>
  <cp:revision>8</cp:revision>
  <cp:lastPrinted>2017-07-25T07:48:00Z</cp:lastPrinted>
  <dcterms:created xsi:type="dcterms:W3CDTF">2017-09-18T08:01:00Z</dcterms:created>
  <dcterms:modified xsi:type="dcterms:W3CDTF">2017-10-06T08:28:00Z</dcterms:modified>
</cp:coreProperties>
</file>